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7A3" w:rsidRPr="00A167A3" w:rsidRDefault="00A167A3" w:rsidP="00A167A3">
      <w:pPr>
        <w:rPr>
          <w:rFonts w:ascii="Tahoma" w:hAnsi="Tahoma" w:cs="Tahoma"/>
          <w:b/>
          <w:sz w:val="22"/>
          <w:szCs w:val="22"/>
        </w:rPr>
      </w:pPr>
      <w:bookmarkStart w:id="0" w:name="_GoBack"/>
      <w:bookmarkEnd w:id="0"/>
      <w:r w:rsidRPr="00A167A3">
        <w:rPr>
          <w:rFonts w:ascii="Tahoma" w:hAnsi="Tahoma" w:cs="Tahoma"/>
          <w:b/>
          <w:sz w:val="22"/>
          <w:szCs w:val="22"/>
        </w:rPr>
        <w:t>Estimates from the U.S. Department of Labor (DOL) indicate that in 2007:</w:t>
      </w:r>
    </w:p>
    <w:p w:rsidR="00A167A3" w:rsidRPr="00A167A3" w:rsidRDefault="00A167A3" w:rsidP="00A167A3">
      <w:pPr>
        <w:rPr>
          <w:rFonts w:ascii="Tahoma" w:hAnsi="Tahoma" w:cs="Tahoma"/>
          <w:b/>
          <w:sz w:val="22"/>
          <w:szCs w:val="22"/>
        </w:rPr>
      </w:pPr>
    </w:p>
    <w:p w:rsidR="00A167A3" w:rsidRPr="00A167A3" w:rsidRDefault="00A167A3" w:rsidP="00A167A3">
      <w:pPr>
        <w:numPr>
          <w:ilvl w:val="0"/>
          <w:numId w:val="5"/>
        </w:numPr>
        <w:ind w:left="360"/>
        <w:rPr>
          <w:rFonts w:ascii="Tahoma" w:hAnsi="Tahoma" w:cs="Tahoma"/>
          <w:sz w:val="22"/>
          <w:szCs w:val="22"/>
        </w:rPr>
      </w:pPr>
      <w:r w:rsidRPr="00A167A3">
        <w:rPr>
          <w:rFonts w:ascii="Tahoma" w:hAnsi="Tahoma" w:cs="Tahoma"/>
          <w:sz w:val="22"/>
          <w:szCs w:val="22"/>
        </w:rPr>
        <w:t xml:space="preserve">13.1 million (75.3 percent) of the 17.4 million adults classified with substance dependence or abuse were employed full-time.  </w:t>
      </w:r>
    </w:p>
    <w:p w:rsidR="00A167A3" w:rsidRPr="00A167A3" w:rsidRDefault="00A167A3" w:rsidP="00A167A3">
      <w:pPr>
        <w:ind w:left="360"/>
        <w:rPr>
          <w:rFonts w:ascii="Tahoma" w:hAnsi="Tahoma" w:cs="Tahoma"/>
          <w:sz w:val="22"/>
          <w:szCs w:val="22"/>
        </w:rPr>
      </w:pPr>
    </w:p>
    <w:p w:rsidR="00A167A3" w:rsidRPr="00A167A3" w:rsidRDefault="00A167A3" w:rsidP="00A167A3">
      <w:pPr>
        <w:numPr>
          <w:ilvl w:val="0"/>
          <w:numId w:val="5"/>
        </w:numPr>
        <w:ind w:left="360"/>
        <w:rPr>
          <w:rFonts w:ascii="Tahoma" w:hAnsi="Tahoma" w:cs="Tahoma"/>
          <w:sz w:val="22"/>
          <w:szCs w:val="22"/>
        </w:rPr>
      </w:pPr>
      <w:r w:rsidRPr="00A167A3">
        <w:rPr>
          <w:rFonts w:ascii="Tahoma" w:hAnsi="Tahoma" w:cs="Tahoma"/>
          <w:sz w:val="22"/>
          <w:szCs w:val="22"/>
        </w:rPr>
        <w:t>Of the reported 55.3 million adult binge drinkers, 44 million (79.4 percent) were employed.</w:t>
      </w:r>
    </w:p>
    <w:p w:rsidR="00A167A3" w:rsidRPr="00A167A3" w:rsidRDefault="00A167A3" w:rsidP="00A167A3">
      <w:pPr>
        <w:ind w:left="360"/>
        <w:rPr>
          <w:rFonts w:ascii="Tahoma" w:hAnsi="Tahoma" w:cs="Tahoma"/>
          <w:sz w:val="22"/>
          <w:szCs w:val="22"/>
        </w:rPr>
      </w:pPr>
    </w:p>
    <w:p w:rsidR="00A167A3" w:rsidRPr="00A167A3" w:rsidRDefault="00A167A3" w:rsidP="00A167A3">
      <w:pPr>
        <w:numPr>
          <w:ilvl w:val="0"/>
          <w:numId w:val="5"/>
        </w:numPr>
        <w:ind w:left="360"/>
        <w:rPr>
          <w:rFonts w:ascii="Tahoma" w:hAnsi="Tahoma" w:cs="Tahoma"/>
          <w:sz w:val="22"/>
          <w:szCs w:val="22"/>
        </w:rPr>
      </w:pPr>
      <w:r w:rsidRPr="00A167A3">
        <w:rPr>
          <w:rFonts w:ascii="Tahoma" w:hAnsi="Tahoma" w:cs="Tahoma"/>
          <w:sz w:val="22"/>
          <w:szCs w:val="22"/>
        </w:rPr>
        <w:t xml:space="preserve">Of the reported 16.4 million people heavy use of alcohol, of them 13.1 million (79.6 percent) were employed.  </w:t>
      </w:r>
    </w:p>
    <w:p w:rsidR="00A167A3" w:rsidRPr="00A167A3" w:rsidRDefault="00A167A3" w:rsidP="00A167A3">
      <w:pPr>
        <w:rPr>
          <w:rFonts w:ascii="Tahoma" w:hAnsi="Tahoma" w:cs="Tahoma"/>
          <w:b/>
          <w:sz w:val="22"/>
          <w:szCs w:val="22"/>
        </w:rPr>
      </w:pPr>
    </w:p>
    <w:p w:rsidR="00A167A3" w:rsidRPr="00A167A3" w:rsidRDefault="00A167A3" w:rsidP="00A167A3">
      <w:pPr>
        <w:rPr>
          <w:rFonts w:ascii="Tahoma" w:hAnsi="Tahoma" w:cs="Tahoma"/>
          <w:sz w:val="22"/>
          <w:szCs w:val="22"/>
        </w:rPr>
      </w:pPr>
      <w:r w:rsidRPr="00A167A3">
        <w:rPr>
          <w:rFonts w:ascii="Tahoma" w:hAnsi="Tahoma" w:cs="Tahoma"/>
          <w:b/>
          <w:sz w:val="22"/>
          <w:szCs w:val="22"/>
        </w:rPr>
        <w:t>A drug free workplace</w:t>
      </w:r>
      <w:r w:rsidRPr="00A167A3">
        <w:rPr>
          <w:rFonts w:ascii="Tahoma" w:hAnsi="Tahoma" w:cs="Tahoma"/>
          <w:sz w:val="22"/>
          <w:szCs w:val="22"/>
        </w:rPr>
        <w:t>: A safe, healthy and drug-free workplace is everyone’s responsibility. Below are steps suggested by the DOL that you can take to help a co-worker who may have an alcohol or drug problem. By knowing what to do (and what not to do), employees can play a powerful role in improving workplace safety by encouraging co-workers with alcohol or drug problems to get help. Most of us know someone, perhaps a family member, friend or co-worker, who has been affected by alcohol or drug abuse in some way.</w:t>
      </w:r>
    </w:p>
    <w:p w:rsidR="00A167A3" w:rsidRPr="00A167A3" w:rsidRDefault="00A167A3" w:rsidP="00A167A3">
      <w:pPr>
        <w:rPr>
          <w:rFonts w:ascii="Tahoma" w:hAnsi="Tahoma" w:cs="Tahoma"/>
          <w:sz w:val="22"/>
          <w:szCs w:val="22"/>
        </w:rPr>
      </w:pPr>
    </w:p>
    <w:p w:rsidR="00A167A3" w:rsidRPr="00A167A3" w:rsidRDefault="00A167A3" w:rsidP="00A167A3">
      <w:pPr>
        <w:rPr>
          <w:rFonts w:ascii="Tahoma" w:hAnsi="Tahoma" w:cs="Tahoma"/>
          <w:sz w:val="22"/>
          <w:szCs w:val="22"/>
        </w:rPr>
      </w:pPr>
      <w:r w:rsidRPr="00A167A3">
        <w:rPr>
          <w:rFonts w:ascii="Tahoma" w:hAnsi="Tahoma" w:cs="Tahoma"/>
          <w:sz w:val="22"/>
          <w:szCs w:val="22"/>
        </w:rPr>
        <w:t xml:space="preserve">Some of the signs vary by the abuser’s drugs of choice, but what you see that person doing and how you interact is often the same, regardless of the substance being used. </w:t>
      </w:r>
    </w:p>
    <w:p w:rsidR="008E5FF2" w:rsidRPr="00A167A3"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A167A3" w:rsidRPr="00A167A3" w:rsidRDefault="00A167A3" w:rsidP="00A167A3">
      <w:pPr>
        <w:rPr>
          <w:rFonts w:ascii="Tahoma" w:hAnsi="Tahoma" w:cs="Tahoma"/>
          <w:b/>
          <w:sz w:val="22"/>
          <w:szCs w:val="22"/>
        </w:rPr>
      </w:pPr>
      <w:r w:rsidRPr="00A167A3">
        <w:rPr>
          <w:rFonts w:ascii="Tahoma" w:hAnsi="Tahoma" w:cs="Tahoma"/>
          <w:b/>
          <w:sz w:val="22"/>
          <w:szCs w:val="22"/>
        </w:rPr>
        <w:t>Both on and off the job, symptoms of alcohol or drug use:</w:t>
      </w:r>
    </w:p>
    <w:p w:rsidR="00A167A3" w:rsidRPr="00A167A3" w:rsidRDefault="00A167A3" w:rsidP="00A167A3">
      <w:pPr>
        <w:rPr>
          <w:rFonts w:ascii="Tahoma" w:hAnsi="Tahoma" w:cs="Tahoma"/>
          <w:b/>
          <w:sz w:val="22"/>
          <w:szCs w:val="22"/>
        </w:rPr>
      </w:pPr>
    </w:p>
    <w:p w:rsidR="00A167A3" w:rsidRPr="00A167A3" w:rsidRDefault="00A167A3" w:rsidP="00A167A3">
      <w:pPr>
        <w:numPr>
          <w:ilvl w:val="0"/>
          <w:numId w:val="6"/>
        </w:numPr>
        <w:tabs>
          <w:tab w:val="left" w:pos="360"/>
        </w:tabs>
        <w:ind w:left="360"/>
        <w:rPr>
          <w:rFonts w:ascii="Tahoma" w:hAnsi="Tahoma" w:cs="Tahoma"/>
          <w:sz w:val="22"/>
          <w:szCs w:val="22"/>
        </w:rPr>
      </w:pPr>
      <w:r w:rsidRPr="00A167A3">
        <w:rPr>
          <w:rFonts w:ascii="Tahoma" w:hAnsi="Tahoma" w:cs="Tahoma"/>
          <w:b/>
          <w:sz w:val="22"/>
          <w:szCs w:val="22"/>
        </w:rPr>
        <w:t>Physical</w:t>
      </w:r>
      <w:r w:rsidRPr="00A167A3">
        <w:rPr>
          <w:rFonts w:ascii="Tahoma" w:hAnsi="Tahoma" w:cs="Tahoma"/>
          <w:sz w:val="22"/>
          <w:szCs w:val="22"/>
        </w:rPr>
        <w:t xml:space="preserve"> - chills, smell, sweating, weight loss, physical deterioration.</w:t>
      </w:r>
    </w:p>
    <w:p w:rsidR="00A167A3" w:rsidRPr="00A167A3" w:rsidRDefault="00A167A3" w:rsidP="00A167A3">
      <w:pPr>
        <w:numPr>
          <w:ilvl w:val="0"/>
          <w:numId w:val="6"/>
        </w:numPr>
        <w:ind w:left="360"/>
        <w:rPr>
          <w:rFonts w:ascii="Tahoma" w:hAnsi="Tahoma" w:cs="Tahoma"/>
          <w:sz w:val="22"/>
          <w:szCs w:val="22"/>
        </w:rPr>
      </w:pPr>
      <w:r w:rsidRPr="00A167A3">
        <w:rPr>
          <w:rFonts w:ascii="Tahoma" w:hAnsi="Tahoma" w:cs="Tahoma"/>
          <w:b/>
          <w:sz w:val="22"/>
          <w:szCs w:val="22"/>
        </w:rPr>
        <w:t>Emotional</w:t>
      </w:r>
      <w:r w:rsidRPr="00A167A3">
        <w:rPr>
          <w:rFonts w:ascii="Tahoma" w:hAnsi="Tahoma" w:cs="Tahoma"/>
          <w:sz w:val="22"/>
          <w:szCs w:val="22"/>
        </w:rPr>
        <w:t xml:space="preserve"> - increased aggression, anxiety, burnout, denial, depression, paranoia.</w:t>
      </w:r>
    </w:p>
    <w:p w:rsidR="00A167A3" w:rsidRPr="00A167A3" w:rsidRDefault="00A167A3" w:rsidP="00A167A3">
      <w:pPr>
        <w:numPr>
          <w:ilvl w:val="0"/>
          <w:numId w:val="6"/>
        </w:numPr>
        <w:ind w:left="360"/>
        <w:rPr>
          <w:rFonts w:ascii="Tahoma" w:hAnsi="Tahoma" w:cs="Tahoma"/>
          <w:sz w:val="22"/>
          <w:szCs w:val="22"/>
        </w:rPr>
      </w:pPr>
      <w:r w:rsidRPr="00A167A3">
        <w:rPr>
          <w:rFonts w:ascii="Tahoma" w:hAnsi="Tahoma" w:cs="Tahoma"/>
          <w:b/>
          <w:sz w:val="22"/>
          <w:szCs w:val="22"/>
        </w:rPr>
        <w:t>Behavioral</w:t>
      </w:r>
      <w:r w:rsidRPr="00A167A3">
        <w:rPr>
          <w:rFonts w:ascii="Tahoma" w:hAnsi="Tahoma" w:cs="Tahoma"/>
          <w:sz w:val="22"/>
          <w:szCs w:val="22"/>
        </w:rPr>
        <w:t xml:space="preserve"> - excessive talking, impaired coordination, irritability, lack of energy, limited attention span. </w:t>
      </w:r>
    </w:p>
    <w:p w:rsidR="00A167A3" w:rsidRPr="00A167A3" w:rsidRDefault="00A167A3" w:rsidP="00A167A3">
      <w:pPr>
        <w:rPr>
          <w:rFonts w:ascii="Tahoma" w:hAnsi="Tahoma" w:cs="Tahoma"/>
          <w:sz w:val="22"/>
          <w:szCs w:val="22"/>
        </w:rPr>
      </w:pPr>
    </w:p>
    <w:p w:rsidR="00A167A3" w:rsidRPr="00A167A3" w:rsidRDefault="00A167A3" w:rsidP="00A167A3">
      <w:pPr>
        <w:rPr>
          <w:rFonts w:ascii="Tahoma" w:hAnsi="Tahoma" w:cs="Tahoma"/>
          <w:sz w:val="22"/>
          <w:szCs w:val="22"/>
        </w:rPr>
      </w:pPr>
      <w:r w:rsidRPr="00A167A3">
        <w:rPr>
          <w:rFonts w:ascii="Tahoma" w:hAnsi="Tahoma" w:cs="Tahoma"/>
          <w:sz w:val="22"/>
          <w:szCs w:val="22"/>
        </w:rPr>
        <w:t xml:space="preserve">It is important to note, however, that if an employee displays these symptoms, it does not necessarily mean there is a substance abuse problem. </w:t>
      </w:r>
    </w:p>
    <w:p w:rsidR="008E5FF2" w:rsidRPr="00A167A3"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A167A3" w:rsidRPr="00A167A3" w:rsidRDefault="00A167A3" w:rsidP="00A167A3">
      <w:pPr>
        <w:ind w:right="1440"/>
        <w:rPr>
          <w:rFonts w:ascii="Tahoma" w:hAnsi="Tahoma" w:cs="Tahoma"/>
          <w:b/>
          <w:sz w:val="22"/>
          <w:szCs w:val="22"/>
        </w:rPr>
      </w:pPr>
      <w:r w:rsidRPr="00A167A3">
        <w:rPr>
          <w:rFonts w:ascii="Tahoma" w:hAnsi="Tahoma" w:cs="Tahoma"/>
          <w:b/>
          <w:sz w:val="22"/>
          <w:szCs w:val="22"/>
        </w:rPr>
        <w:t>Signs that substance abuse has become a workplace problem:</w:t>
      </w:r>
    </w:p>
    <w:p w:rsidR="00A167A3" w:rsidRPr="00A167A3" w:rsidRDefault="00A167A3" w:rsidP="00A167A3">
      <w:pPr>
        <w:ind w:left="1440" w:right="1440"/>
        <w:rPr>
          <w:rFonts w:ascii="Tahoma" w:hAnsi="Tahoma" w:cs="Tahoma"/>
          <w:b/>
          <w:sz w:val="22"/>
          <w:szCs w:val="22"/>
        </w:rPr>
      </w:pPr>
    </w:p>
    <w:p w:rsidR="00A167A3" w:rsidRPr="00A167A3" w:rsidRDefault="00A167A3" w:rsidP="00A167A3">
      <w:pPr>
        <w:numPr>
          <w:ilvl w:val="0"/>
          <w:numId w:val="7"/>
        </w:numPr>
        <w:tabs>
          <w:tab w:val="clear" w:pos="720"/>
        </w:tabs>
        <w:ind w:left="360" w:right="1440"/>
        <w:rPr>
          <w:rFonts w:ascii="Tahoma" w:hAnsi="Tahoma" w:cs="Tahoma"/>
          <w:sz w:val="22"/>
          <w:szCs w:val="22"/>
        </w:rPr>
      </w:pPr>
      <w:r w:rsidRPr="00A167A3">
        <w:rPr>
          <w:rFonts w:ascii="Tahoma" w:hAnsi="Tahoma" w:cs="Tahoma"/>
          <w:sz w:val="22"/>
          <w:szCs w:val="22"/>
        </w:rPr>
        <w:t xml:space="preserve">Creating mishaps, being careless and repeatedly making mistakes. </w:t>
      </w:r>
    </w:p>
    <w:p w:rsidR="00A167A3" w:rsidRPr="00A167A3" w:rsidRDefault="00A167A3" w:rsidP="00A167A3">
      <w:pPr>
        <w:numPr>
          <w:ilvl w:val="0"/>
          <w:numId w:val="7"/>
        </w:numPr>
        <w:tabs>
          <w:tab w:val="clear" w:pos="720"/>
        </w:tabs>
        <w:spacing w:before="100" w:beforeAutospacing="1" w:after="100" w:afterAutospacing="1"/>
        <w:ind w:left="360" w:right="1440"/>
        <w:rPr>
          <w:rFonts w:ascii="Tahoma" w:hAnsi="Tahoma" w:cs="Tahoma"/>
          <w:sz w:val="22"/>
          <w:szCs w:val="22"/>
        </w:rPr>
      </w:pPr>
      <w:r w:rsidRPr="00A167A3">
        <w:rPr>
          <w:rFonts w:ascii="Tahoma" w:hAnsi="Tahoma" w:cs="Tahoma"/>
          <w:sz w:val="22"/>
          <w:szCs w:val="22"/>
        </w:rPr>
        <w:t xml:space="preserve">Damaging equipment or property. </w:t>
      </w:r>
    </w:p>
    <w:p w:rsidR="00A167A3" w:rsidRPr="00A167A3" w:rsidRDefault="00A167A3" w:rsidP="00A167A3">
      <w:pPr>
        <w:numPr>
          <w:ilvl w:val="0"/>
          <w:numId w:val="7"/>
        </w:numPr>
        <w:tabs>
          <w:tab w:val="clear" w:pos="720"/>
        </w:tabs>
        <w:spacing w:before="100" w:beforeAutospacing="1" w:after="100" w:afterAutospacing="1"/>
        <w:ind w:left="360" w:right="1440"/>
        <w:rPr>
          <w:rFonts w:ascii="Tahoma" w:hAnsi="Tahoma" w:cs="Tahoma"/>
          <w:sz w:val="22"/>
          <w:szCs w:val="22"/>
        </w:rPr>
      </w:pPr>
      <w:r w:rsidRPr="00A167A3">
        <w:rPr>
          <w:rFonts w:ascii="Tahoma" w:hAnsi="Tahoma" w:cs="Tahoma"/>
          <w:sz w:val="22"/>
          <w:szCs w:val="22"/>
        </w:rPr>
        <w:t xml:space="preserve">Being involved in accidents. </w:t>
      </w:r>
    </w:p>
    <w:p w:rsidR="00A167A3" w:rsidRPr="00A167A3" w:rsidRDefault="00A167A3" w:rsidP="00A167A3">
      <w:pPr>
        <w:numPr>
          <w:ilvl w:val="0"/>
          <w:numId w:val="7"/>
        </w:numPr>
        <w:tabs>
          <w:tab w:val="clear" w:pos="720"/>
        </w:tabs>
        <w:spacing w:before="100" w:beforeAutospacing="1" w:after="100" w:afterAutospacing="1"/>
        <w:ind w:left="360" w:right="1440"/>
        <w:rPr>
          <w:rFonts w:ascii="Tahoma" w:hAnsi="Tahoma" w:cs="Tahoma"/>
          <w:sz w:val="22"/>
          <w:szCs w:val="22"/>
        </w:rPr>
      </w:pPr>
      <w:r w:rsidRPr="00A167A3">
        <w:rPr>
          <w:rFonts w:ascii="Tahoma" w:hAnsi="Tahoma" w:cs="Tahoma"/>
          <w:sz w:val="22"/>
          <w:szCs w:val="22"/>
        </w:rPr>
        <w:t xml:space="preserve">Displaying careless actions with hazardous materials or equipment. </w:t>
      </w:r>
    </w:p>
    <w:p w:rsidR="00A167A3" w:rsidRPr="00A167A3" w:rsidRDefault="00A167A3" w:rsidP="00A167A3">
      <w:pPr>
        <w:numPr>
          <w:ilvl w:val="0"/>
          <w:numId w:val="7"/>
        </w:numPr>
        <w:tabs>
          <w:tab w:val="clear" w:pos="720"/>
        </w:tabs>
        <w:spacing w:before="100" w:beforeAutospacing="1" w:after="100" w:afterAutospacing="1"/>
        <w:ind w:left="360" w:right="1440"/>
        <w:rPr>
          <w:rFonts w:ascii="Tahoma" w:hAnsi="Tahoma" w:cs="Tahoma"/>
          <w:sz w:val="22"/>
          <w:szCs w:val="22"/>
        </w:rPr>
      </w:pPr>
      <w:r w:rsidRPr="00A167A3">
        <w:rPr>
          <w:rFonts w:ascii="Tahoma" w:hAnsi="Tahoma" w:cs="Tahoma"/>
          <w:sz w:val="22"/>
          <w:szCs w:val="22"/>
        </w:rPr>
        <w:t xml:space="preserve">Being unreliable or argumentative. </w:t>
      </w:r>
    </w:p>
    <w:p w:rsidR="00A167A3" w:rsidRPr="00A167A3" w:rsidRDefault="00A167A3" w:rsidP="00A167A3">
      <w:pPr>
        <w:numPr>
          <w:ilvl w:val="0"/>
          <w:numId w:val="7"/>
        </w:numPr>
        <w:tabs>
          <w:tab w:val="clear" w:pos="720"/>
        </w:tabs>
        <w:spacing w:before="100" w:beforeAutospacing="1" w:after="100" w:afterAutospacing="1"/>
        <w:ind w:left="360" w:right="1440"/>
        <w:rPr>
          <w:rFonts w:ascii="Tahoma" w:hAnsi="Tahoma" w:cs="Tahoma"/>
          <w:sz w:val="22"/>
          <w:szCs w:val="22"/>
        </w:rPr>
      </w:pPr>
      <w:r w:rsidRPr="00A167A3">
        <w:rPr>
          <w:rFonts w:ascii="Tahoma" w:hAnsi="Tahoma" w:cs="Tahoma"/>
          <w:sz w:val="22"/>
          <w:szCs w:val="22"/>
        </w:rPr>
        <w:t xml:space="preserve">Showing a lack of detail on performing routine job duties. </w:t>
      </w:r>
    </w:p>
    <w:p w:rsidR="00A167A3" w:rsidRPr="00A167A3" w:rsidRDefault="00A167A3" w:rsidP="00A167A3">
      <w:pPr>
        <w:numPr>
          <w:ilvl w:val="0"/>
          <w:numId w:val="7"/>
        </w:numPr>
        <w:tabs>
          <w:tab w:val="clear" w:pos="720"/>
        </w:tabs>
        <w:spacing w:before="100" w:beforeAutospacing="1" w:after="100" w:afterAutospacing="1"/>
        <w:ind w:left="360" w:right="1440"/>
        <w:rPr>
          <w:rFonts w:ascii="Tahoma" w:hAnsi="Tahoma" w:cs="Tahoma"/>
          <w:sz w:val="22"/>
          <w:szCs w:val="22"/>
        </w:rPr>
      </w:pPr>
      <w:r w:rsidRPr="00A167A3">
        <w:rPr>
          <w:rFonts w:ascii="Tahoma" w:hAnsi="Tahoma" w:cs="Tahoma"/>
          <w:sz w:val="22"/>
          <w:szCs w:val="22"/>
        </w:rPr>
        <w:t>Unwilling to follow directions.</w:t>
      </w:r>
    </w:p>
    <w:p w:rsidR="00A167A3" w:rsidRPr="00A167A3" w:rsidRDefault="00A167A3" w:rsidP="00A167A3">
      <w:pPr>
        <w:numPr>
          <w:ilvl w:val="0"/>
          <w:numId w:val="7"/>
        </w:numPr>
        <w:tabs>
          <w:tab w:val="clear" w:pos="720"/>
        </w:tabs>
        <w:spacing w:before="100" w:beforeAutospacing="1" w:after="100" w:afterAutospacing="1"/>
        <w:ind w:left="360" w:right="1440"/>
        <w:rPr>
          <w:rFonts w:ascii="Tahoma" w:hAnsi="Tahoma" w:cs="Tahoma"/>
          <w:sz w:val="22"/>
          <w:szCs w:val="22"/>
        </w:rPr>
      </w:pPr>
      <w:r w:rsidRPr="00A167A3">
        <w:rPr>
          <w:rFonts w:ascii="Tahoma" w:hAnsi="Tahoma" w:cs="Tahoma"/>
          <w:sz w:val="22"/>
          <w:szCs w:val="22"/>
        </w:rPr>
        <w:t>Giving elaborate, unbelievable excuses for not fulfilling responsibilities.</w:t>
      </w:r>
    </w:p>
    <w:p w:rsid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p>
    <w:p w:rsid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p>
    <w:p w:rsid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p>
    <w:p w:rsidR="00A167A3" w:rsidRP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r w:rsidRPr="00A167A3">
        <w:rPr>
          <w:rFonts w:ascii="Tahoma" w:hAnsi="Tahoma" w:cs="Tahoma"/>
          <w:sz w:val="22"/>
          <w:szCs w:val="22"/>
        </w:rPr>
        <w:lastRenderedPageBreak/>
        <w:t>Signs that substance abuse has become a workplace problem (continued):</w:t>
      </w:r>
    </w:p>
    <w:p w:rsidR="00A167A3" w:rsidRP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p>
    <w:p w:rsidR="00A167A3" w:rsidRP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r w:rsidRPr="00A167A3">
        <w:rPr>
          <w:rFonts w:ascii="Tahoma" w:hAnsi="Tahoma" w:cs="Tahoma"/>
          <w:sz w:val="22"/>
          <w:szCs w:val="22"/>
        </w:rPr>
        <w:t>•  Not carrying one’s load.</w:t>
      </w:r>
    </w:p>
    <w:p w:rsidR="00A167A3" w:rsidRP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r w:rsidRPr="00A167A3">
        <w:rPr>
          <w:rFonts w:ascii="Tahoma" w:hAnsi="Tahoma" w:cs="Tahoma"/>
          <w:sz w:val="22"/>
          <w:szCs w:val="22"/>
        </w:rPr>
        <w:t xml:space="preserve">•  Taking unnecessary risks. </w:t>
      </w:r>
    </w:p>
    <w:p w:rsidR="00A167A3" w:rsidRP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r w:rsidRPr="00A167A3">
        <w:rPr>
          <w:rFonts w:ascii="Tahoma" w:hAnsi="Tahoma" w:cs="Tahoma"/>
          <w:sz w:val="22"/>
          <w:szCs w:val="22"/>
        </w:rPr>
        <w:t xml:space="preserve">•  Disregarding safety for self and others. </w:t>
      </w:r>
    </w:p>
    <w:p w:rsidR="00A167A3" w:rsidRP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p>
    <w:p w:rsidR="00A167A3" w:rsidRP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r w:rsidRPr="00A167A3">
        <w:rPr>
          <w:rFonts w:ascii="Tahoma" w:hAnsi="Tahoma" w:cs="Tahoma"/>
          <w:b/>
          <w:sz w:val="22"/>
          <w:szCs w:val="22"/>
        </w:rPr>
        <w:t>Don’t allow it to continue:</w:t>
      </w:r>
      <w:r w:rsidRPr="00A167A3">
        <w:rPr>
          <w:rFonts w:ascii="Tahoma" w:hAnsi="Tahoma" w:cs="Tahoma"/>
          <w:sz w:val="22"/>
          <w:szCs w:val="22"/>
        </w:rPr>
        <w:t xml:space="preserve"> For your own safety, it is imperative that you not tolerate such conduct by a co-worker. This can be difficult as it may seem easier to ignore the problem by providing alibis or doing their work, developing reasons why the co-worker’s continued use of alcohol or drugs is understandable or just avoiding contact altogether. Doing so, however, allows the employee’s behavior to continue and could potentially cause future harm to you, him or her, and your other co-workers. </w:t>
      </w:r>
    </w:p>
    <w:p w:rsidR="00A167A3" w:rsidRP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p>
    <w:p w:rsidR="008E5FF2" w:rsidRPr="00A167A3" w:rsidRDefault="00A167A3" w:rsidP="00A167A3">
      <w:pPr>
        <w:tabs>
          <w:tab w:val="left" w:pos="1440"/>
          <w:tab w:val="left" w:pos="2160"/>
        </w:tabs>
        <w:spacing w:before="100" w:beforeAutospacing="1" w:after="100" w:afterAutospacing="1"/>
        <w:contextualSpacing/>
        <w:rPr>
          <w:rFonts w:ascii="Tahoma" w:hAnsi="Tahoma" w:cs="Tahoma"/>
          <w:sz w:val="22"/>
          <w:szCs w:val="22"/>
        </w:rPr>
      </w:pPr>
      <w:r w:rsidRPr="00A167A3">
        <w:rPr>
          <w:rFonts w:ascii="Tahoma" w:hAnsi="Tahoma" w:cs="Tahoma"/>
          <w:b/>
          <w:sz w:val="22"/>
          <w:szCs w:val="22"/>
        </w:rPr>
        <w:t>Individual responsibility:</w:t>
      </w:r>
      <w:r w:rsidRPr="00A167A3">
        <w:rPr>
          <w:rFonts w:ascii="Tahoma" w:hAnsi="Tahoma" w:cs="Tahoma"/>
          <w:sz w:val="22"/>
          <w:szCs w:val="22"/>
        </w:rPr>
        <w:t xml:space="preserve"> Workplace alcohol and drug abuse must not be taken lightly, especially in environments where workers rely on each other for safety. While supervisors can confront </w:t>
      </w:r>
      <w:proofErr w:type="gramStart"/>
      <w:r w:rsidRPr="00A167A3">
        <w:rPr>
          <w:rFonts w:ascii="Tahoma" w:hAnsi="Tahoma" w:cs="Tahoma"/>
          <w:sz w:val="22"/>
          <w:szCs w:val="22"/>
        </w:rPr>
        <w:t>workers</w:t>
      </w:r>
      <w:proofErr w:type="gramEnd"/>
      <w:r w:rsidRPr="00A167A3">
        <w:rPr>
          <w:rFonts w:ascii="Tahoma" w:hAnsi="Tahoma" w:cs="Tahoma"/>
          <w:sz w:val="22"/>
          <w:szCs w:val="22"/>
        </w:rPr>
        <w:t xml:space="preserve"> whose behavior affects their job performance, co-workers may be able to help before this occurs. It is critically important for employees to understand that it is not their responsibility to diagnose problems. Rather, they should observe behavior and focus on safety. Though notifying a supervisor may be necessary, a co-worker may have significant influence using the right approach.</w:t>
      </w:r>
    </w:p>
    <w:p w:rsidR="008E5FF2" w:rsidRPr="00A167A3"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A167A3" w:rsidRPr="00A167A3" w:rsidRDefault="00A167A3" w:rsidP="00A167A3">
      <w:pPr>
        <w:tabs>
          <w:tab w:val="left" w:pos="11160"/>
        </w:tabs>
        <w:ind w:right="1397"/>
        <w:rPr>
          <w:rFonts w:ascii="Tahoma" w:hAnsi="Tahoma" w:cs="Tahoma"/>
          <w:b/>
          <w:sz w:val="22"/>
          <w:szCs w:val="22"/>
        </w:rPr>
      </w:pPr>
      <w:r w:rsidRPr="00A167A3">
        <w:rPr>
          <w:rFonts w:ascii="Tahoma" w:hAnsi="Tahoma" w:cs="Tahoma"/>
          <w:b/>
          <w:sz w:val="22"/>
          <w:szCs w:val="22"/>
        </w:rPr>
        <w:t>What to do if you suspect a coworker has a problem:</w:t>
      </w:r>
    </w:p>
    <w:p w:rsidR="00A167A3" w:rsidRPr="00A167A3" w:rsidRDefault="00A167A3" w:rsidP="00A167A3">
      <w:pPr>
        <w:tabs>
          <w:tab w:val="left" w:pos="11160"/>
        </w:tabs>
        <w:ind w:right="1397"/>
        <w:rPr>
          <w:rFonts w:ascii="Tahoma" w:hAnsi="Tahoma" w:cs="Tahoma"/>
          <w:b/>
          <w:sz w:val="22"/>
          <w:szCs w:val="22"/>
        </w:rPr>
      </w:pPr>
    </w:p>
    <w:p w:rsidR="00A167A3" w:rsidRPr="00A167A3" w:rsidRDefault="00A167A3" w:rsidP="00A167A3">
      <w:pPr>
        <w:numPr>
          <w:ilvl w:val="0"/>
          <w:numId w:val="8"/>
        </w:numPr>
        <w:tabs>
          <w:tab w:val="clear" w:pos="720"/>
          <w:tab w:val="num" w:pos="1080"/>
          <w:tab w:val="left" w:pos="1710"/>
          <w:tab w:val="left" w:pos="1800"/>
        </w:tabs>
        <w:ind w:left="360"/>
        <w:rPr>
          <w:rFonts w:ascii="Tahoma" w:hAnsi="Tahoma" w:cs="Tahoma"/>
          <w:sz w:val="22"/>
          <w:szCs w:val="22"/>
        </w:rPr>
      </w:pPr>
      <w:r w:rsidRPr="00A167A3">
        <w:rPr>
          <w:rFonts w:ascii="Tahoma" w:hAnsi="Tahoma" w:cs="Tahoma"/>
          <w:b/>
          <w:sz w:val="22"/>
          <w:szCs w:val="22"/>
        </w:rPr>
        <w:t>Show concern:</w:t>
      </w:r>
      <w:r w:rsidRPr="00A167A3">
        <w:rPr>
          <w:rFonts w:ascii="Tahoma" w:hAnsi="Tahoma" w:cs="Tahoma"/>
          <w:sz w:val="22"/>
          <w:szCs w:val="22"/>
        </w:rPr>
        <w:t xml:space="preserve"> Say you have noticed a change in behavior and express your concern for their safety and that of other workers.   </w:t>
      </w:r>
    </w:p>
    <w:p w:rsidR="00A167A3" w:rsidRPr="00A167A3" w:rsidRDefault="00A167A3" w:rsidP="00A167A3">
      <w:pPr>
        <w:tabs>
          <w:tab w:val="left" w:pos="1710"/>
          <w:tab w:val="left" w:pos="1800"/>
        </w:tabs>
        <w:ind w:left="360"/>
        <w:rPr>
          <w:rFonts w:ascii="Tahoma" w:hAnsi="Tahoma" w:cs="Tahoma"/>
          <w:sz w:val="22"/>
          <w:szCs w:val="22"/>
        </w:rPr>
      </w:pPr>
    </w:p>
    <w:p w:rsidR="00A167A3" w:rsidRPr="00A167A3" w:rsidRDefault="00A167A3" w:rsidP="00A167A3">
      <w:pPr>
        <w:numPr>
          <w:ilvl w:val="0"/>
          <w:numId w:val="8"/>
        </w:numPr>
        <w:tabs>
          <w:tab w:val="clear" w:pos="720"/>
          <w:tab w:val="num" w:pos="1080"/>
          <w:tab w:val="left" w:pos="1710"/>
          <w:tab w:val="left" w:pos="1800"/>
          <w:tab w:val="left" w:pos="2250"/>
        </w:tabs>
        <w:ind w:left="360"/>
        <w:rPr>
          <w:rFonts w:ascii="Tahoma" w:hAnsi="Tahoma" w:cs="Tahoma"/>
          <w:sz w:val="22"/>
          <w:szCs w:val="22"/>
        </w:rPr>
      </w:pPr>
      <w:r w:rsidRPr="00A167A3">
        <w:rPr>
          <w:rFonts w:ascii="Tahoma" w:hAnsi="Tahoma" w:cs="Tahoma"/>
          <w:b/>
          <w:sz w:val="22"/>
          <w:szCs w:val="22"/>
        </w:rPr>
        <w:t>Describe your observation of their behavior:</w:t>
      </w:r>
      <w:r w:rsidRPr="00A167A3">
        <w:rPr>
          <w:rFonts w:ascii="Tahoma" w:hAnsi="Tahoma" w:cs="Tahoma"/>
          <w:sz w:val="22"/>
          <w:szCs w:val="22"/>
        </w:rPr>
        <w:t xml:space="preserve"> Use specific incidents rather than saying “you always” and other similar phrases. </w:t>
      </w:r>
    </w:p>
    <w:p w:rsidR="00A167A3" w:rsidRPr="00A167A3" w:rsidRDefault="00A167A3" w:rsidP="00A167A3">
      <w:pPr>
        <w:tabs>
          <w:tab w:val="left" w:pos="1710"/>
          <w:tab w:val="left" w:pos="1800"/>
          <w:tab w:val="left" w:pos="2250"/>
        </w:tabs>
        <w:ind w:left="360"/>
        <w:rPr>
          <w:rFonts w:ascii="Tahoma" w:hAnsi="Tahoma" w:cs="Tahoma"/>
          <w:sz w:val="22"/>
          <w:szCs w:val="22"/>
        </w:rPr>
      </w:pPr>
    </w:p>
    <w:p w:rsidR="00A167A3" w:rsidRPr="00A167A3" w:rsidRDefault="00A167A3" w:rsidP="00A167A3">
      <w:pPr>
        <w:numPr>
          <w:ilvl w:val="0"/>
          <w:numId w:val="8"/>
        </w:numPr>
        <w:tabs>
          <w:tab w:val="clear" w:pos="720"/>
          <w:tab w:val="num" w:pos="1080"/>
          <w:tab w:val="left" w:pos="1710"/>
          <w:tab w:val="left" w:pos="1800"/>
          <w:tab w:val="left" w:pos="2250"/>
        </w:tabs>
        <w:ind w:left="360"/>
        <w:rPr>
          <w:rFonts w:ascii="Tahoma" w:hAnsi="Tahoma" w:cs="Tahoma"/>
          <w:sz w:val="22"/>
          <w:szCs w:val="22"/>
        </w:rPr>
      </w:pPr>
      <w:r w:rsidRPr="00A167A3">
        <w:rPr>
          <w:rFonts w:ascii="Tahoma" w:hAnsi="Tahoma" w:cs="Tahoma"/>
          <w:b/>
          <w:sz w:val="22"/>
          <w:szCs w:val="22"/>
        </w:rPr>
        <w:t>Urge the person to get help:</w:t>
      </w:r>
      <w:r w:rsidRPr="00A167A3">
        <w:rPr>
          <w:rFonts w:ascii="Tahoma" w:hAnsi="Tahoma" w:cs="Tahoma"/>
          <w:sz w:val="22"/>
          <w:szCs w:val="22"/>
        </w:rPr>
        <w:t xml:space="preserve"> If your organization has an Employee Assistance Program (EAP), offer information about how to access the EAP. </w:t>
      </w:r>
    </w:p>
    <w:p w:rsidR="00A167A3" w:rsidRPr="00A167A3" w:rsidRDefault="00A167A3" w:rsidP="00A167A3">
      <w:pPr>
        <w:tabs>
          <w:tab w:val="left" w:pos="1710"/>
          <w:tab w:val="left" w:pos="1800"/>
          <w:tab w:val="left" w:pos="2250"/>
        </w:tabs>
        <w:ind w:left="360"/>
        <w:rPr>
          <w:rFonts w:ascii="Tahoma" w:hAnsi="Tahoma" w:cs="Tahoma"/>
          <w:sz w:val="22"/>
          <w:szCs w:val="22"/>
        </w:rPr>
      </w:pPr>
    </w:p>
    <w:p w:rsidR="00A167A3" w:rsidRPr="00A167A3" w:rsidRDefault="00A167A3" w:rsidP="00A167A3">
      <w:pPr>
        <w:numPr>
          <w:ilvl w:val="0"/>
          <w:numId w:val="8"/>
        </w:numPr>
        <w:tabs>
          <w:tab w:val="clear" w:pos="720"/>
          <w:tab w:val="num" w:pos="1080"/>
          <w:tab w:val="left" w:pos="1710"/>
          <w:tab w:val="left" w:pos="1800"/>
          <w:tab w:val="left" w:pos="2250"/>
        </w:tabs>
        <w:ind w:left="360"/>
        <w:rPr>
          <w:rFonts w:ascii="Tahoma" w:hAnsi="Tahoma" w:cs="Tahoma"/>
          <w:sz w:val="22"/>
          <w:szCs w:val="22"/>
        </w:rPr>
      </w:pPr>
      <w:r w:rsidRPr="00A167A3">
        <w:rPr>
          <w:rFonts w:ascii="Tahoma" w:hAnsi="Tahoma" w:cs="Tahoma"/>
          <w:b/>
          <w:sz w:val="22"/>
          <w:szCs w:val="22"/>
        </w:rPr>
        <w:t>Tell the person you will not hide any of their performance problems:</w:t>
      </w:r>
      <w:r w:rsidRPr="00A167A3">
        <w:rPr>
          <w:rFonts w:ascii="Tahoma" w:hAnsi="Tahoma" w:cs="Tahoma"/>
          <w:sz w:val="22"/>
          <w:szCs w:val="22"/>
        </w:rPr>
        <w:t xml:space="preserve"> Do not make idle threats. Be willing and able to follow through. </w:t>
      </w:r>
    </w:p>
    <w:p w:rsidR="00A167A3" w:rsidRPr="00A167A3" w:rsidRDefault="00A167A3" w:rsidP="00A167A3">
      <w:pPr>
        <w:tabs>
          <w:tab w:val="left" w:pos="1710"/>
          <w:tab w:val="left" w:pos="1800"/>
          <w:tab w:val="left" w:pos="2250"/>
        </w:tabs>
        <w:ind w:left="360"/>
        <w:rPr>
          <w:rFonts w:ascii="Tahoma" w:hAnsi="Tahoma" w:cs="Tahoma"/>
          <w:sz w:val="22"/>
          <w:szCs w:val="22"/>
        </w:rPr>
      </w:pPr>
    </w:p>
    <w:p w:rsidR="00A167A3" w:rsidRPr="00A167A3" w:rsidRDefault="00A167A3" w:rsidP="00A167A3">
      <w:pPr>
        <w:numPr>
          <w:ilvl w:val="0"/>
          <w:numId w:val="8"/>
        </w:numPr>
        <w:tabs>
          <w:tab w:val="clear" w:pos="720"/>
          <w:tab w:val="num" w:pos="1080"/>
          <w:tab w:val="left" w:pos="1710"/>
          <w:tab w:val="left" w:pos="1800"/>
          <w:tab w:val="left" w:pos="2250"/>
        </w:tabs>
        <w:ind w:left="360"/>
        <w:rPr>
          <w:rFonts w:ascii="Tahoma" w:hAnsi="Tahoma" w:cs="Tahoma"/>
          <w:sz w:val="22"/>
          <w:szCs w:val="22"/>
        </w:rPr>
      </w:pPr>
      <w:r w:rsidRPr="00A167A3">
        <w:rPr>
          <w:rFonts w:ascii="Tahoma" w:hAnsi="Tahoma" w:cs="Tahoma"/>
          <w:b/>
          <w:sz w:val="22"/>
          <w:szCs w:val="22"/>
        </w:rPr>
        <w:t xml:space="preserve">Explain outcomes: </w:t>
      </w:r>
      <w:r w:rsidRPr="00A167A3">
        <w:rPr>
          <w:rFonts w:ascii="Tahoma" w:hAnsi="Tahoma" w:cs="Tahoma"/>
          <w:sz w:val="22"/>
          <w:szCs w:val="22"/>
        </w:rPr>
        <w:t xml:space="preserve">Tell the person how their problem affects you and others at work. </w:t>
      </w:r>
    </w:p>
    <w:p w:rsidR="00A167A3" w:rsidRPr="00A167A3" w:rsidRDefault="00A167A3" w:rsidP="00A167A3">
      <w:pPr>
        <w:ind w:left="360"/>
        <w:rPr>
          <w:rFonts w:ascii="Tahoma" w:hAnsi="Tahoma" w:cs="Tahoma"/>
          <w:sz w:val="22"/>
          <w:szCs w:val="22"/>
        </w:rPr>
      </w:pPr>
    </w:p>
    <w:p w:rsidR="00A167A3" w:rsidRPr="00A167A3" w:rsidRDefault="00A167A3" w:rsidP="00A167A3">
      <w:pPr>
        <w:numPr>
          <w:ilvl w:val="0"/>
          <w:numId w:val="8"/>
        </w:numPr>
        <w:tabs>
          <w:tab w:val="clear" w:pos="720"/>
          <w:tab w:val="num" w:pos="1080"/>
          <w:tab w:val="left" w:pos="1710"/>
          <w:tab w:val="left" w:pos="1800"/>
          <w:tab w:val="left" w:pos="2250"/>
        </w:tabs>
        <w:ind w:left="360"/>
        <w:rPr>
          <w:rFonts w:ascii="Tahoma" w:hAnsi="Tahoma" w:cs="Tahoma"/>
          <w:sz w:val="22"/>
          <w:szCs w:val="22"/>
        </w:rPr>
      </w:pPr>
      <w:r w:rsidRPr="00A167A3">
        <w:rPr>
          <w:rFonts w:ascii="Tahoma" w:hAnsi="Tahoma" w:cs="Tahoma"/>
          <w:b/>
          <w:sz w:val="22"/>
          <w:szCs w:val="22"/>
        </w:rPr>
        <w:t>Reconfirm your concern:</w:t>
      </w:r>
      <w:r w:rsidRPr="00A167A3">
        <w:rPr>
          <w:rFonts w:ascii="Tahoma" w:hAnsi="Tahoma" w:cs="Tahoma"/>
          <w:sz w:val="22"/>
          <w:szCs w:val="22"/>
        </w:rPr>
        <w:t xml:space="preserve"> You do not need to have a co-worker admit he/she has a substance problem. </w:t>
      </w:r>
    </w:p>
    <w:p w:rsidR="00A167A3" w:rsidRDefault="00A167A3" w:rsidP="00A167A3">
      <w:pPr>
        <w:tabs>
          <w:tab w:val="left" w:pos="1710"/>
          <w:tab w:val="left" w:pos="1800"/>
          <w:tab w:val="left" w:pos="2250"/>
        </w:tabs>
        <w:spacing w:before="100" w:beforeAutospacing="1" w:after="100" w:afterAutospacing="1"/>
        <w:ind w:left="360"/>
        <w:rPr>
          <w:rFonts w:ascii="Tahoma" w:hAnsi="Tahoma" w:cs="Tahoma"/>
          <w:sz w:val="22"/>
          <w:szCs w:val="22"/>
        </w:rPr>
      </w:pPr>
      <w:r w:rsidRPr="00A167A3">
        <w:rPr>
          <w:rFonts w:ascii="Tahoma" w:hAnsi="Tahoma" w:cs="Tahoma"/>
          <w:sz w:val="22"/>
          <w:szCs w:val="22"/>
        </w:rPr>
        <w:t>It is important to note, however, that even after confronting a co-worker using these steps, he/she may still be unwilling to accept or acknowledge the alcohol or drug problem. If so, consult your HR representative or supervisor.</w:t>
      </w:r>
    </w:p>
    <w:p w:rsidR="00DF6871" w:rsidRPr="00066622" w:rsidRDefault="00DF6871" w:rsidP="00A167A3">
      <w:pPr>
        <w:tabs>
          <w:tab w:val="left" w:pos="1710"/>
          <w:tab w:val="left" w:pos="1800"/>
          <w:tab w:val="left" w:pos="2250"/>
        </w:tabs>
        <w:spacing w:before="100" w:beforeAutospacing="1" w:after="100" w:afterAutospacing="1"/>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p>
    <w:sectPr w:rsidR="0045764A" w:rsidRPr="0045764A"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285" w:rsidRDefault="00E90285">
      <w:r>
        <w:separator/>
      </w:r>
    </w:p>
  </w:endnote>
  <w:endnote w:type="continuationSeparator" w:id="0">
    <w:p w:rsidR="00E90285" w:rsidRDefault="00E9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A167A3">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285" w:rsidRDefault="00E90285">
      <w:r>
        <w:separator/>
      </w:r>
    </w:p>
  </w:footnote>
  <w:footnote w:type="continuationSeparator" w:id="0">
    <w:p w:rsidR="00E90285" w:rsidRDefault="00E9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902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A167A3"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Dealing with Workplace Drug Abuse</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902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7F2"/>
    <w:multiLevelType w:val="hybridMultilevel"/>
    <w:tmpl w:val="F62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AD5"/>
    <w:multiLevelType w:val="multilevel"/>
    <w:tmpl w:val="277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28547C"/>
    <w:multiLevelType w:val="multilevel"/>
    <w:tmpl w:val="198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3E73DE4"/>
    <w:multiLevelType w:val="multilevel"/>
    <w:tmpl w:val="9D1E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3"/>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4AA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167A3"/>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0285"/>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42F9-F0C8-4547-B74D-20FDA6FE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Megan</cp:lastModifiedBy>
  <cp:revision>2</cp:revision>
  <cp:lastPrinted>2014-12-17T00:20:00Z</cp:lastPrinted>
  <dcterms:created xsi:type="dcterms:W3CDTF">2019-01-28T19:52:00Z</dcterms:created>
  <dcterms:modified xsi:type="dcterms:W3CDTF">2019-01-28T19:52:00Z</dcterms:modified>
</cp:coreProperties>
</file>